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C04C" w14:textId="77777777" w:rsidR="000A752C" w:rsidRDefault="00000000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附件5</w:t>
      </w:r>
    </w:p>
    <w:p w14:paraId="4D25D0CA" w14:textId="77777777" w:rsidR="000A752C" w:rsidRDefault="000A752C">
      <w:pPr>
        <w:widowControl/>
        <w:shd w:val="clear" w:color="auto" w:fill="FFFFFF"/>
        <w:spacing w:line="510" w:lineRule="atLeast"/>
        <w:jc w:val="left"/>
        <w:rPr>
          <w:rFonts w:ascii="仿宋" w:eastAsia="仿宋" w:hAnsi="仿宋"/>
          <w:b/>
          <w:sz w:val="24"/>
          <w:szCs w:val="24"/>
        </w:rPr>
      </w:pPr>
    </w:p>
    <w:p w14:paraId="3EC7C387" w14:textId="77777777" w:rsidR="000A752C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4"/>
          <w:szCs w:val="44"/>
        </w:rPr>
        <w:t>德州德达城市建设投资运营有限公司</w:t>
      </w:r>
    </w:p>
    <w:p w14:paraId="10A4EC56" w14:textId="21FB8F00" w:rsidR="000A752C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4"/>
          <w:szCs w:val="44"/>
        </w:rPr>
        <w:t>2022年公开招聘</w:t>
      </w:r>
      <w:r w:rsidR="0019039E"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4"/>
          <w:szCs w:val="44"/>
        </w:rPr>
        <w:t>工作人员</w:t>
      </w:r>
    </w:p>
    <w:p w14:paraId="4AA9B90F" w14:textId="77777777" w:rsidR="00416E7B" w:rsidRPr="00416E7B" w:rsidRDefault="00416E7B" w:rsidP="00416E7B">
      <w:pPr>
        <w:pStyle w:val="Default"/>
      </w:pPr>
    </w:p>
    <w:p w14:paraId="220B4E00" w14:textId="77777777" w:rsidR="000A752C" w:rsidRDefault="000A752C">
      <w:pPr>
        <w:pStyle w:val="Default"/>
      </w:pPr>
    </w:p>
    <w:p w14:paraId="26BC16AA" w14:textId="1F38517B" w:rsidR="000A752C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4"/>
          <w:szCs w:val="44"/>
        </w:rPr>
        <w:t>线上笔试须知（</w:t>
      </w:r>
      <w:r w:rsidR="0019039E"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4"/>
          <w:szCs w:val="44"/>
        </w:rPr>
        <w:t>高校应届毕业生招聘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4"/>
          <w:szCs w:val="44"/>
        </w:rPr>
        <w:t>）</w:t>
      </w:r>
    </w:p>
    <w:p w14:paraId="18BE483C" w14:textId="77777777" w:rsidR="000A752C" w:rsidRDefault="000A752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6E5DC6B" w14:textId="3F1CA2A9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为贯彻落实德州市新冠肺炎疫情防控部署要求，保障广大考生和考试工作人员的身体健康和生命安全，根据《德州德达城市建设投资运营有限公司2022年公开招聘工作人员公告》要求，本次招聘笔试环节，对本次招聘中</w:t>
      </w:r>
      <w:r w:rsidR="00BA52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高校应届毕业生招聘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岗位采用线上方式安排笔试。现将具体考试须知公告如下。</w:t>
      </w:r>
    </w:p>
    <w:p w14:paraId="4B45DEAB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一、打印准考证</w:t>
      </w:r>
    </w:p>
    <w:p w14:paraId="527C323E" w14:textId="525D857F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请考生于</w:t>
      </w:r>
      <w:r w:rsidR="000A100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接到短信或电话等形式的通知后，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登录报名网站打印《准考证》、《</w:t>
      </w:r>
      <w:r w:rsidR="00F551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应聘登记报名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表》</w:t>
      </w:r>
      <w:r w:rsidR="004F0B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《</w:t>
      </w:r>
      <w:r w:rsidR="00E73A7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诚信承诺书》</w:t>
      </w:r>
      <w:r w:rsidR="004F0B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、《容缺报名承诺书》</w:t>
      </w:r>
      <w:r w:rsidR="00F551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、《新冠肺炎疫情防控承诺书》</w:t>
      </w:r>
      <w:r w:rsidR="004F0B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等相关电子资料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F551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如后续进入面试，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参加面试时使用)。准考证是应聘人员参加笔试、面试、体检等各环节的重要证件，请妥善保管。</w:t>
      </w:r>
    </w:p>
    <w:p w14:paraId="01A0527D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二、线上笔试时间</w:t>
      </w:r>
    </w:p>
    <w:p w14:paraId="7E893057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另行通知。</w:t>
      </w:r>
    </w:p>
    <w:p w14:paraId="70107CE1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三、线上笔试方式</w:t>
      </w:r>
    </w:p>
    <w:p w14:paraId="4393B21C" w14:textId="61DCAAC0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本次线上笔试采取在线考试的方式进行。考生须在独立、安静的环境中进行考试，通过电脑端答题，要求电脑端带摄像头</w:t>
      </w:r>
      <w:r w:rsidR="00E439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、音频</w:t>
      </w:r>
      <w:r w:rsidR="0075728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输入输出</w:t>
      </w:r>
      <w:r w:rsidR="00E439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等功能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14:paraId="1424A515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四、设备要求</w:t>
      </w:r>
    </w:p>
    <w:p w14:paraId="5CDDBFFD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电脑端(用于在线答题)</w:t>
      </w:r>
    </w:p>
    <w:p w14:paraId="421B30F1" w14:textId="4C6A113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考生自备带有摄像头</w:t>
      </w:r>
      <w:r w:rsidR="0075728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、音频输入输出、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储电</w:t>
      </w:r>
      <w:r w:rsidR="0075728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功能的电脑(建议使用笔记本电脑，以防考试中途断电)，电脑配置要求：</w:t>
      </w:r>
    </w:p>
    <w:p w14:paraId="283153D6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1.内存：4G(含)以上(可用内存至少2G以上);</w:t>
      </w:r>
    </w:p>
    <w:p w14:paraId="0769FAC2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2.网络：可连接互联网(确保网络正常稳定，带宽4M以上);</w:t>
      </w:r>
    </w:p>
    <w:p w14:paraId="07C598EE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3.浏览器：谷歌浏览器、chrome72版本以上;</w:t>
      </w:r>
    </w:p>
    <w:p w14:paraId="42889BA2" w14:textId="1C2344F9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4.摄像头：计算机自带摄像头或外接摄像头;</w:t>
      </w:r>
    </w:p>
    <w:p w14:paraId="1019BDB5" w14:textId="2DADB06F" w:rsidR="0075728E" w:rsidRPr="0075728E" w:rsidRDefault="0075728E" w:rsidP="0075728E">
      <w:pPr>
        <w:pStyle w:val="Default"/>
        <w:ind w:firstLineChars="200" w:firstLine="643"/>
        <w:rPr>
          <w:rFonts w:ascii="仿宋_GB2312" w:eastAsia="仿宋_GB2312" w:hAnsi="仿宋_GB2312" w:cs="仿宋_GB2312" w:hint="eastAsia"/>
          <w:b/>
          <w:bCs/>
          <w:color w:val="auto"/>
          <w:kern w:val="2"/>
          <w:sz w:val="32"/>
          <w:szCs w:val="32"/>
        </w:rPr>
      </w:pPr>
      <w:r w:rsidRPr="0075728E">
        <w:rPr>
          <w:rFonts w:ascii="仿宋_GB2312" w:eastAsia="仿宋_GB2312" w:hAnsi="仿宋_GB2312" w:cs="仿宋_GB2312" w:hint="eastAsia"/>
          <w:b/>
          <w:bCs/>
          <w:color w:val="auto"/>
          <w:kern w:val="2"/>
          <w:sz w:val="32"/>
          <w:szCs w:val="32"/>
        </w:rPr>
        <w:t>5</w:t>
      </w:r>
      <w:r w:rsidRPr="0075728E">
        <w:rPr>
          <w:rFonts w:ascii="仿宋_GB2312" w:eastAsia="仿宋_GB2312" w:hAnsi="仿宋_GB2312" w:cs="仿宋_GB2312"/>
          <w:b/>
          <w:bCs/>
          <w:color w:val="auto"/>
          <w:kern w:val="2"/>
          <w:sz w:val="32"/>
          <w:szCs w:val="32"/>
        </w:rPr>
        <w:t>.</w:t>
      </w:r>
      <w:r w:rsidRPr="0075728E">
        <w:rPr>
          <w:rFonts w:ascii="仿宋_GB2312" w:eastAsia="仿宋_GB2312" w:hAnsi="仿宋_GB2312" w:cs="仿宋_GB2312" w:hint="eastAsia"/>
          <w:b/>
          <w:bCs/>
          <w:color w:val="auto"/>
          <w:kern w:val="2"/>
          <w:sz w:val="32"/>
          <w:szCs w:val="32"/>
        </w:rPr>
        <w:t>音频输入输出：计算机自带的麦克风和音箱</w:t>
      </w:r>
      <w:r>
        <w:rPr>
          <w:rFonts w:ascii="仿宋_GB2312" w:eastAsia="仿宋_GB2312" w:hAnsi="仿宋_GB2312" w:cs="仿宋_GB2312" w:hint="eastAsia"/>
          <w:b/>
          <w:bCs/>
          <w:color w:val="auto"/>
          <w:kern w:val="2"/>
          <w:sz w:val="32"/>
          <w:szCs w:val="32"/>
        </w:rPr>
        <w:t>。</w:t>
      </w:r>
    </w:p>
    <w:p w14:paraId="0DC76009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五、考生考前调试</w:t>
      </w:r>
    </w:p>
    <w:p w14:paraId="34BBE601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(一)参加人员</w:t>
      </w:r>
    </w:p>
    <w:p w14:paraId="277378B3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考生考前调试要求所有考生全部参加。</w:t>
      </w:r>
    </w:p>
    <w:p w14:paraId="13EA37AF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(二)调试时间</w:t>
      </w:r>
    </w:p>
    <w:p w14:paraId="1B66E116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考试前一天14:00--17:30</w:t>
      </w:r>
    </w:p>
    <w:p w14:paraId="54D5B86C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(三)调试形式</w:t>
      </w:r>
    </w:p>
    <w:p w14:paraId="2610E040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请考生关注短信和邮件通知，严格按照线上笔试要求在规定时间内完成调试。</w:t>
      </w:r>
    </w:p>
    <w:p w14:paraId="7077C8FE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(四)注意事项</w:t>
      </w:r>
    </w:p>
    <w:p w14:paraId="3E66BEFF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1.如因考生在报名时填错身份证、姓名等信息导致无法进行调试，请及时联系工作人员修改，否则后果由考生本人承担。</w:t>
      </w:r>
    </w:p>
    <w:p w14:paraId="06BA06E5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2.调试的主要目的是让考生提前调试软硬件环境、熟悉系统登录、试题呈现与作答等全流程操作，具体的试题信息和要求以正式考试的为准。</w:t>
      </w:r>
    </w:p>
    <w:p w14:paraId="29A732E5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3.若在调试试过程中出现无法登录、无法作答等问题，或因电脑故障等原因需要临时更换电脑的，请及时拨打技术服务热线：0531-68962329 (9:00—12:00，13:30—17:30)。</w:t>
      </w:r>
    </w:p>
    <w:p w14:paraId="0E583B69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4.请考生务必重视并在规定的时间段内参加调试，如考生没有完整参与整个调试过程，导致考试当天无法正常参加考试的，由考生自行承担责任。</w:t>
      </w:r>
    </w:p>
    <w:p w14:paraId="69EBD1CE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5.调试题目内容与正式考试无关，且不计入成绩。</w:t>
      </w:r>
    </w:p>
    <w:p w14:paraId="16DCC18D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六、考前要求</w:t>
      </w:r>
    </w:p>
    <w:p w14:paraId="2DF9FF69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(一)在正式开始考试前，请考生将设备及网络调试到最佳状态，电脑端摄像头全程开启。考试过程中由于设备硬件故障、断电断网等导致考试无法正常进行的，由考生自行承担责任。</w:t>
      </w:r>
    </w:p>
    <w:p w14:paraId="6AC83A08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(二)考生必须全程关闭QQ、微信、钉钉、内网通等所有通讯工具，关闭远程工具，关闭电脑系统自动更新。不按此操作导致考试过程中出现故障而影响考试的，由考生自行承担责任。</w:t>
      </w:r>
    </w:p>
    <w:p w14:paraId="1E672B69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(三)考生所在的考试环境应为光线充足、封闭、无其他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人、无外界干扰的安静场所，场所内不能放置任何书籍及影像资料等。</w:t>
      </w:r>
    </w:p>
    <w:p w14:paraId="76F92133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(四)考生应调整好摄像头的拍摄角度和身体坐姿，并确保上半身能够在电脑端的摄像范围中，拍摄角度应避免逆光。</w:t>
      </w:r>
    </w:p>
    <w:p w14:paraId="4E7B9B5C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(五)考生不得使用滤镜等可能导致本人严重失真的设备，上半身不得有饰品，上衣不带纽扣，不得遮挡面部、耳朵、不得戴口罩，不得戴耳机。</w:t>
      </w:r>
    </w:p>
    <w:p w14:paraId="7703FFBF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(六)考生登录系统前，请将手机调至静音状态(请勿调至飞行模式)，考试全程未经许可，不得接触和使用手机。凡发现未经许可接触和使用通讯工具的，一律按违纪处理。</w:t>
      </w:r>
    </w:p>
    <w:p w14:paraId="6F772EBB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(七)考生端考试全程请确保为考生本人，如发现替考、作弊等违纪行为，取消考试资格。</w:t>
      </w:r>
    </w:p>
    <w:p w14:paraId="4A48AEF3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七、正式考试</w:t>
      </w:r>
    </w:p>
    <w:p w14:paraId="616C7339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(一)考试安排</w:t>
      </w:r>
    </w:p>
    <w:p w14:paraId="188D2E79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正式考试时间另行通知，请各位考生按照规定时间参加考试。</w:t>
      </w:r>
    </w:p>
    <w:p w14:paraId="7B3C867C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(二)考试要求</w:t>
      </w:r>
    </w:p>
    <w:p w14:paraId="5C003B88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1.请考生在开考前30分钟依次登录在线考试系统，并按规定时间进入考试页面。因个人原因延迟进入考试系统的，由考生自行承担责任。在开考30分钟后，仍未进入考试页面的，视为自动放弃考试资格。</w:t>
      </w:r>
    </w:p>
    <w:p w14:paraId="0FF8AD3F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2.考生可自行准备一支笔和一张空白纸作为草稿纸，考试全程不得使用计算器。</w:t>
      </w:r>
    </w:p>
    <w:p w14:paraId="521AFF62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3.电脑端摄像头全程开启，拍摄考试过程。如出现视频拍摄角度不符合要求、无故中断视频等情况，都将影响成绩的有效性，由考生本人承担所有责任。</w:t>
      </w:r>
    </w:p>
    <w:p w14:paraId="70C446F6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4.考试过程中，如出现系统故障等需要协助处理的问题，请考生及时与技术客服取得联系。</w:t>
      </w:r>
    </w:p>
    <w:p w14:paraId="34E34EF1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5.考试过程中，在线考试系统会全程对考生的行为进行监控，因此考生本人务必始终在监控视频范围内。同时考生所处考试场所不得有其他人员在场，一经发现，一律按违纪处理。</w:t>
      </w:r>
    </w:p>
    <w:p w14:paraId="0F584BE5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考试系统后台实时监控，全程录屏、录像，请注意自己的仪容仪表和行为举止。在考试期间禁止使用快捷键切屏、截屏，因此导致系统卡顿、退出的等情况将会被提醒和记录，所造成的后果由考生自行承担。不允许多屏登录，一经发现，一律按违纪处理。</w:t>
      </w:r>
    </w:p>
    <w:p w14:paraId="49644996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7.考试过程中，考生若有疑似违纪行为，系统将自动记录，考试结束后由考务工作小组根据记录视频、电脑截屏、作答数据、监考员记录、系统日志等多种方式进行判断，其结果实属违纪的，一律按违纪处理。</w:t>
      </w:r>
    </w:p>
    <w:p w14:paraId="2767DE94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8.考试过程中，如出现电脑断电的情形，可在解决问题之后，在考试时间内重新登录系统参加考试，但不延长考试时间。</w:t>
      </w:r>
    </w:p>
    <w:p w14:paraId="56D29A7F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9. 考试过程中不允许提前交卷，考试结束时，系统将提示交卷，对于超时仍未交卷的考生，系统将进行强制交卷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处理。在提交试卷后，请考生耐心等待数据上传，直至显示“交卷完成”。若上传失败，请及时拨打技术服务电话：0531--68962329。</w:t>
      </w:r>
    </w:p>
    <w:p w14:paraId="687DE5F5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10.考生若没有按照要求进行登录、答题、保存、交卷，将不能正确记录相关信息，后果由考生承担。</w:t>
      </w:r>
    </w:p>
    <w:p w14:paraId="40EBD074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八、纪律要求</w:t>
      </w:r>
    </w:p>
    <w:p w14:paraId="31A8D3EC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(一)考生须按照规定时间和要求准时参加考试，逾期未参加考试者视为自动放弃。</w:t>
      </w:r>
    </w:p>
    <w:p w14:paraId="34D6E026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(二)考生需严格服从工作人员的管理、监督和检查，如有替考、舞弊等行为，一经发现，即取消考试资格，并按照国家及省市有关规定处理。</w:t>
      </w:r>
    </w:p>
    <w:p w14:paraId="3261DC5C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九、咨询电话</w:t>
      </w:r>
    </w:p>
    <w:p w14:paraId="6F4F84FE" w14:textId="77777777" w:rsidR="000A752C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技术服务电话：0531--68962329</w:t>
      </w:r>
    </w:p>
    <w:p w14:paraId="58AE00BA" w14:textId="77777777" w:rsidR="000A752C" w:rsidRDefault="000A752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0A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932D" w14:textId="77777777" w:rsidR="00C454DF" w:rsidRDefault="00C454DF" w:rsidP="00BA52C4">
      <w:r>
        <w:separator/>
      </w:r>
    </w:p>
  </w:endnote>
  <w:endnote w:type="continuationSeparator" w:id="0">
    <w:p w14:paraId="37EEB5CC" w14:textId="77777777" w:rsidR="00C454DF" w:rsidRDefault="00C454DF" w:rsidP="00BA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EE2A" w14:textId="77777777" w:rsidR="00C454DF" w:rsidRDefault="00C454DF" w:rsidP="00BA52C4">
      <w:r>
        <w:separator/>
      </w:r>
    </w:p>
  </w:footnote>
  <w:footnote w:type="continuationSeparator" w:id="0">
    <w:p w14:paraId="321DC4CC" w14:textId="77777777" w:rsidR="00C454DF" w:rsidRDefault="00C454DF" w:rsidP="00BA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ljMTk4NTRkMjhmM2IzZTdlYzY2YjQzNDY2MjM1ZTYifQ=="/>
  </w:docVars>
  <w:rsids>
    <w:rsidRoot w:val="002B06D6"/>
    <w:rsid w:val="0002782D"/>
    <w:rsid w:val="00045B3C"/>
    <w:rsid w:val="000A1002"/>
    <w:rsid w:val="000A752C"/>
    <w:rsid w:val="00157713"/>
    <w:rsid w:val="0019039E"/>
    <w:rsid w:val="00232368"/>
    <w:rsid w:val="002B06D6"/>
    <w:rsid w:val="003A2AB7"/>
    <w:rsid w:val="003E6C40"/>
    <w:rsid w:val="00416E7B"/>
    <w:rsid w:val="004745C5"/>
    <w:rsid w:val="004C6385"/>
    <w:rsid w:val="004E55C9"/>
    <w:rsid w:val="004F0B25"/>
    <w:rsid w:val="00573470"/>
    <w:rsid w:val="005D0B69"/>
    <w:rsid w:val="006F2E8D"/>
    <w:rsid w:val="00720A9E"/>
    <w:rsid w:val="007218D2"/>
    <w:rsid w:val="0075728E"/>
    <w:rsid w:val="00885809"/>
    <w:rsid w:val="009E2443"/>
    <w:rsid w:val="00A44996"/>
    <w:rsid w:val="00AA2670"/>
    <w:rsid w:val="00AE3412"/>
    <w:rsid w:val="00B44157"/>
    <w:rsid w:val="00BA52C4"/>
    <w:rsid w:val="00C454DF"/>
    <w:rsid w:val="00D11273"/>
    <w:rsid w:val="00D62ABF"/>
    <w:rsid w:val="00DB6442"/>
    <w:rsid w:val="00E07063"/>
    <w:rsid w:val="00E43940"/>
    <w:rsid w:val="00E73A7D"/>
    <w:rsid w:val="00EB75E8"/>
    <w:rsid w:val="00F551AF"/>
    <w:rsid w:val="00F63CBE"/>
    <w:rsid w:val="00FA5C8A"/>
    <w:rsid w:val="00FF329B"/>
    <w:rsid w:val="0EF35AFF"/>
    <w:rsid w:val="36751D89"/>
    <w:rsid w:val="52A1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5401"/>
  <w15:docId w15:val="{98CB2931-69A7-4752-8728-C357C7C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New"/>
    <w:next w:val="a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">
    <w:name w:val="正文 New"/>
    <w:basedOn w:val="a"/>
    <w:next w:val="Default"/>
    <w:qFormat/>
    <w:rPr>
      <w:kern w:val="0"/>
      <w:szCs w:val="21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LiePin02</cp:lastModifiedBy>
  <cp:revision>42</cp:revision>
  <dcterms:created xsi:type="dcterms:W3CDTF">2022-09-27T06:34:00Z</dcterms:created>
  <dcterms:modified xsi:type="dcterms:W3CDTF">2022-09-30T07:59:00Z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A4AD7AD124E64D4EA3AF78357E14E083</vt:lpwstr>
  </property>
</Properties>
</file>